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AE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555790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0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C93412" w:rsidP="00555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555790">
        <w:rPr>
          <w:rFonts w:ascii="Times New Roman" w:hAnsi="Times New Roman" w:cs="Times New Roman"/>
          <w:sz w:val="28"/>
          <w:szCs w:val="28"/>
        </w:rPr>
        <w:t xml:space="preserve"> 2020 года                        №</w:t>
      </w:r>
      <w:r w:rsidR="00155697">
        <w:rPr>
          <w:rFonts w:ascii="Times New Roman" w:hAnsi="Times New Roman" w:cs="Times New Roman"/>
          <w:sz w:val="28"/>
          <w:szCs w:val="28"/>
        </w:rPr>
        <w:t xml:space="preserve"> </w:t>
      </w:r>
      <w:r w:rsidR="00551639">
        <w:rPr>
          <w:rFonts w:ascii="Times New Roman" w:hAnsi="Times New Roman" w:cs="Times New Roman"/>
          <w:sz w:val="28"/>
          <w:szCs w:val="28"/>
        </w:rPr>
        <w:t>60</w:t>
      </w:r>
      <w:r w:rsidR="00555790">
        <w:rPr>
          <w:rFonts w:ascii="Times New Roman" w:hAnsi="Times New Roman" w:cs="Times New Roman"/>
          <w:sz w:val="28"/>
          <w:szCs w:val="28"/>
        </w:rPr>
        <w:t xml:space="preserve">                                          г. Элиста</w:t>
      </w: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О</w:t>
      </w:r>
      <w:r w:rsidR="00551639">
        <w:rPr>
          <w:rFonts w:ascii="Times New Roman" w:hAnsi="Times New Roman" w:cs="Times New Roman"/>
          <w:b/>
          <w:sz w:val="28"/>
          <w:szCs w:val="28"/>
        </w:rPr>
        <w:t>б</w:t>
      </w:r>
      <w:r w:rsidRPr="0055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39"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  <w:r w:rsidRPr="00555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412" w:rsidRDefault="00551639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C93412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C93412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12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90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C93412">
        <w:rPr>
          <w:rFonts w:ascii="Times New Roman" w:hAnsi="Times New Roman" w:cs="Times New Roman"/>
          <w:sz w:val="28"/>
          <w:szCs w:val="28"/>
        </w:rPr>
        <w:t>, высокий профессионализм и в связи с профессиональным праздником</w:t>
      </w:r>
      <w:r w:rsidR="00DE6875">
        <w:rPr>
          <w:rFonts w:ascii="Times New Roman" w:hAnsi="Times New Roman" w:cs="Times New Roman"/>
          <w:sz w:val="28"/>
          <w:szCs w:val="28"/>
        </w:rPr>
        <w:t xml:space="preserve"> </w:t>
      </w:r>
      <w:r w:rsidR="00C93412">
        <w:rPr>
          <w:rFonts w:ascii="Times New Roman" w:hAnsi="Times New Roman" w:cs="Times New Roman"/>
          <w:sz w:val="28"/>
          <w:szCs w:val="28"/>
        </w:rPr>
        <w:t>- Днем калмыцкой печати</w:t>
      </w:r>
      <w:r w:rsidRPr="00555790">
        <w:rPr>
          <w:rFonts w:ascii="Times New Roman" w:hAnsi="Times New Roman" w:cs="Times New Roman"/>
          <w:sz w:val="28"/>
          <w:szCs w:val="28"/>
        </w:rPr>
        <w:t xml:space="preserve"> </w:t>
      </w:r>
      <w:r w:rsidR="00C9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Pr="00C93412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3412">
        <w:rPr>
          <w:rFonts w:ascii="Times New Roman" w:hAnsi="Times New Roman" w:cs="Times New Roman"/>
          <w:sz w:val="28"/>
          <w:szCs w:val="28"/>
        </w:rPr>
        <w:t>постановл</w:t>
      </w:r>
      <w:r w:rsidR="00C93412" w:rsidRPr="00C93412">
        <w:rPr>
          <w:rFonts w:ascii="Times New Roman" w:hAnsi="Times New Roman" w:cs="Times New Roman"/>
          <w:sz w:val="28"/>
          <w:szCs w:val="28"/>
        </w:rPr>
        <w:t>яю</w:t>
      </w:r>
      <w:r w:rsidRPr="00C93412">
        <w:rPr>
          <w:rFonts w:ascii="Times New Roman" w:hAnsi="Times New Roman" w:cs="Times New Roman"/>
          <w:sz w:val="28"/>
          <w:szCs w:val="28"/>
        </w:rPr>
        <w:t>:</w:t>
      </w:r>
    </w:p>
    <w:p w:rsidR="00555790" w:rsidRDefault="00555790" w:rsidP="0055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790" w:rsidRPr="00551639" w:rsidRDefault="00551639" w:rsidP="0055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C93412" w:rsidRPr="00DE6875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639"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учреждения Республики Калмыкия «Республиканская интернет-газета «Степная вести»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зянг</w:t>
      </w:r>
      <w:proofErr w:type="spellEnd"/>
      <w:r>
        <w:rPr>
          <w:rFonts w:ascii="Times New Roman" w:hAnsi="Times New Roman" w:cs="Times New Roman"/>
          <w:sz w:val="28"/>
          <w:szCs w:val="28"/>
        </w:rPr>
        <w:t>»):</w:t>
      </w:r>
    </w:p>
    <w:p w:rsidR="00555790" w:rsidRPr="00DE6875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849"/>
        <w:gridCol w:w="5381"/>
      </w:tblGrid>
      <w:tr w:rsidR="00555790" w:rsidRPr="00555790" w:rsidTr="00DE6875">
        <w:tc>
          <w:tcPr>
            <w:tcW w:w="2406" w:type="dxa"/>
          </w:tcPr>
          <w:p w:rsidR="00555790" w:rsidRDefault="00551639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Команджаевой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Ларисе Владимировне</w:t>
            </w:r>
          </w:p>
          <w:p w:rsidR="00551639" w:rsidRPr="00555790" w:rsidRDefault="00551639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555790" w:rsidRPr="00555790" w:rsidRDefault="00555790" w:rsidP="0055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555790" w:rsidRDefault="00551639" w:rsidP="0055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юрисконсульту; </w:t>
            </w:r>
          </w:p>
          <w:p w:rsidR="00DE6875" w:rsidRPr="00555790" w:rsidRDefault="00DE6875" w:rsidP="0055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12" w:rsidRPr="00555790" w:rsidTr="00DE6875">
        <w:tc>
          <w:tcPr>
            <w:tcW w:w="2406" w:type="dxa"/>
          </w:tcPr>
          <w:p w:rsidR="00C93412" w:rsidRDefault="00551639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Цереновой Татьяне Даниловне</w:t>
            </w:r>
          </w:p>
        </w:tc>
        <w:tc>
          <w:tcPr>
            <w:tcW w:w="849" w:type="dxa"/>
          </w:tcPr>
          <w:p w:rsidR="00C93412" w:rsidRPr="00555790" w:rsidRDefault="00DE6875" w:rsidP="0055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C93412" w:rsidRDefault="00551639" w:rsidP="0055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едактору отдела.</w:t>
            </w:r>
          </w:p>
        </w:tc>
      </w:tr>
    </w:tbl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790" w:rsidRPr="00555790" w:rsidRDefault="00555790" w:rsidP="00555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 w:rsidRPr="00555790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555790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555790" w:rsidRPr="0055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C"/>
    <w:rsid w:val="00155697"/>
    <w:rsid w:val="00551639"/>
    <w:rsid w:val="00555790"/>
    <w:rsid w:val="008D25AE"/>
    <w:rsid w:val="00C93412"/>
    <w:rsid w:val="00DE6875"/>
    <w:rsid w:val="00E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7CED-588D-40FB-8C73-90D0CE9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2021-01-14T07:41:00Z</dcterms:created>
  <dcterms:modified xsi:type="dcterms:W3CDTF">2021-01-14T07:41:00Z</dcterms:modified>
</cp:coreProperties>
</file>